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45D2" w14:textId="6109F4F1" w:rsidR="00C56227" w:rsidRPr="00C56227" w:rsidRDefault="00000000" w:rsidP="00C56227">
      <w:pPr>
        <w:pStyle w:val="Naslov1"/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C56227">
        <w:rPr>
          <w:rFonts w:ascii="Times New Roman" w:hAnsi="Times New Roman" w:cs="Times New Roman"/>
          <w:sz w:val="32"/>
          <w:szCs w:val="32"/>
          <w:lang w:val="hr-HR"/>
        </w:rPr>
        <w:t>Pedagoški čitateljski klub</w:t>
      </w:r>
    </w:p>
    <w:p w14:paraId="13E572AC" w14:textId="6A5653A1" w:rsidR="007C5088" w:rsidRPr="00C56227" w:rsidRDefault="00000000" w:rsidP="00C5622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C56227">
        <w:rPr>
          <w:rFonts w:ascii="Times New Roman" w:hAnsi="Times New Roman" w:cs="Times New Roman"/>
          <w:sz w:val="24"/>
          <w:szCs w:val="24"/>
          <w:lang w:val="hr-HR"/>
        </w:rPr>
        <w:t>Silabus</w:t>
      </w:r>
      <w:proofErr w:type="spellEnd"/>
      <w:r w:rsidRPr="00C56227">
        <w:rPr>
          <w:rFonts w:ascii="Times New Roman" w:hAnsi="Times New Roman" w:cs="Times New Roman"/>
          <w:sz w:val="24"/>
          <w:szCs w:val="24"/>
          <w:lang w:val="hr-HR"/>
        </w:rPr>
        <w:t xml:space="preserve"> godišnjeg ciklusa susreta (listopad – svibanj)</w:t>
      </w:r>
    </w:p>
    <w:p w14:paraId="4E146784" w14:textId="77777777" w:rsidR="007C5088" w:rsidRPr="00C56227" w:rsidRDefault="00000000" w:rsidP="00C56227">
      <w:pPr>
        <w:pStyle w:val="Naslov2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1. Opći cilj programa</w:t>
      </w:r>
    </w:p>
    <w:p w14:paraId="7FD40B4A" w14:textId="77777777" w:rsidR="007C5088" w:rsidRPr="00C56227" w:rsidRDefault="00000000" w:rsidP="00C562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Osnažiti odgojitelje za refleksivnu praksu, kritičko promišljanje i profesionalni razvoj kroz zajedničko čitanje, analizu i raspravu stručnih članaka iz područja predškolskog odgoja i obrazovanja.</w:t>
      </w:r>
    </w:p>
    <w:p w14:paraId="04C21C02" w14:textId="77777777" w:rsidR="007C5088" w:rsidRPr="00C56227" w:rsidRDefault="00000000" w:rsidP="00C56227">
      <w:pPr>
        <w:pStyle w:val="Naslov2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2. Specifični ciljevi</w:t>
      </w:r>
    </w:p>
    <w:p w14:paraId="25B93199" w14:textId="77777777" w:rsidR="007C5088" w:rsidRPr="00C56227" w:rsidRDefault="00000000" w:rsidP="00C56227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poticati kulturu zajedničkog učenja i dijeljenja znanja među odgojiteljima,</w:t>
      </w:r>
    </w:p>
    <w:p w14:paraId="4CB08F40" w14:textId="77777777" w:rsidR="007C5088" w:rsidRPr="00C56227" w:rsidRDefault="00000000" w:rsidP="00C56227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razvijati refleksivne i istraživačke kompetencije,</w:t>
      </w:r>
    </w:p>
    <w:p w14:paraId="2C746DD5" w14:textId="77777777" w:rsidR="007C5088" w:rsidRPr="00C56227" w:rsidRDefault="00000000" w:rsidP="00C56227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promicati kritičko čitanje i interpretaciju stručnih tekstova,</w:t>
      </w:r>
    </w:p>
    <w:p w14:paraId="09A64738" w14:textId="77777777" w:rsidR="007C5088" w:rsidRPr="00C56227" w:rsidRDefault="00000000" w:rsidP="00C56227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poticati primjenu novih spoznaja u svakodnevnu odgojno-obrazovnu praksu,</w:t>
      </w:r>
    </w:p>
    <w:p w14:paraId="4B06E3B8" w14:textId="77777777" w:rsidR="007C5088" w:rsidRPr="00C56227" w:rsidRDefault="00000000" w:rsidP="00C56227">
      <w:pPr>
        <w:pStyle w:val="Grafikeoznak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jačati profesionalni identitet, samopouzdanje i suradničke odnose unutar kolektiva.</w:t>
      </w:r>
    </w:p>
    <w:p w14:paraId="625AE268" w14:textId="77777777" w:rsidR="007C5088" w:rsidRPr="00C56227" w:rsidRDefault="00000000" w:rsidP="00C56227">
      <w:pPr>
        <w:pStyle w:val="Naslov2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3. Ishodi učenja za sudionike</w:t>
      </w:r>
    </w:p>
    <w:p w14:paraId="53ACA472" w14:textId="77777777" w:rsidR="007C5088" w:rsidRPr="00C56227" w:rsidRDefault="00000000" w:rsidP="00C56227">
      <w:pPr>
        <w:pStyle w:val="Brojevi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Kritički analizirati stručne članke iz područja predškolskog odgoja i obrazovanja.</w:t>
      </w:r>
    </w:p>
    <w:p w14:paraId="212D7C23" w14:textId="77777777" w:rsidR="007C5088" w:rsidRPr="00C56227" w:rsidRDefault="00000000" w:rsidP="00C56227">
      <w:pPr>
        <w:pStyle w:val="Brojevi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Promišljati vlastitu praksu u svjetlu novih teorijskih i istraživačkih spoznaja.</w:t>
      </w:r>
    </w:p>
    <w:p w14:paraId="69001292" w14:textId="77777777" w:rsidR="007C5088" w:rsidRPr="00C56227" w:rsidRDefault="00000000" w:rsidP="00C56227">
      <w:pPr>
        <w:pStyle w:val="Brojevi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Prepoznati načine primjene pročitanog sadržaja u vlastitom radu.</w:t>
      </w:r>
    </w:p>
    <w:p w14:paraId="42D54C4C" w14:textId="77777777" w:rsidR="007C5088" w:rsidRPr="00C56227" w:rsidRDefault="00000000" w:rsidP="00C56227">
      <w:pPr>
        <w:pStyle w:val="Brojevi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Razviti refleksivan pristup učenju i profesionalnom rastu.</w:t>
      </w:r>
    </w:p>
    <w:p w14:paraId="0BDCD09C" w14:textId="77777777" w:rsidR="007C5088" w:rsidRPr="00C56227" w:rsidRDefault="00000000" w:rsidP="00C56227">
      <w:pPr>
        <w:pStyle w:val="Brojevi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Aktivno doprinositi kulturi suradnje i kolegijalnog učenja u ustanovi.</w:t>
      </w:r>
    </w:p>
    <w:p w14:paraId="313BB1B6" w14:textId="77777777" w:rsidR="007C5088" w:rsidRPr="00C56227" w:rsidRDefault="00000000" w:rsidP="00C56227">
      <w:pPr>
        <w:pStyle w:val="Brojevi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Sudjelovati u stručnoj i argumentiranoj raspravi o aktualnim temama iz prakse.</w:t>
      </w:r>
    </w:p>
    <w:p w14:paraId="20E4DF28" w14:textId="77777777" w:rsidR="007C5088" w:rsidRPr="00C56227" w:rsidRDefault="00000000" w:rsidP="00C56227">
      <w:pPr>
        <w:pStyle w:val="Naslov2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5. Način rada</w:t>
      </w:r>
    </w:p>
    <w:p w14:paraId="0751B59C" w14:textId="21827CD5" w:rsidR="007C5088" w:rsidRDefault="00000000" w:rsidP="00C56227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•</w:t>
      </w:r>
      <w:r w:rsidR="00C5622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56227">
        <w:rPr>
          <w:rFonts w:ascii="Times New Roman" w:hAnsi="Times New Roman" w:cs="Times New Roman"/>
          <w:sz w:val="24"/>
          <w:szCs w:val="24"/>
          <w:lang w:val="hr-HR"/>
        </w:rPr>
        <w:t>Trajanje susreta: jednom mjesečno (</w:t>
      </w:r>
      <w:r w:rsidR="00C56227">
        <w:rPr>
          <w:rFonts w:ascii="Times New Roman" w:hAnsi="Times New Roman" w:cs="Times New Roman"/>
          <w:sz w:val="24"/>
          <w:szCs w:val="24"/>
          <w:lang w:val="hr-HR"/>
        </w:rPr>
        <w:t>60 minuta)</w:t>
      </w:r>
      <w:r w:rsidRPr="00C56227">
        <w:rPr>
          <w:rFonts w:ascii="Times New Roman" w:hAnsi="Times New Roman" w:cs="Times New Roman"/>
          <w:sz w:val="24"/>
          <w:szCs w:val="24"/>
          <w:lang w:val="hr-HR"/>
        </w:rPr>
        <w:br/>
        <w:t>• Oblik rada: grupna rasprava, refleksivni krug, rad u paru / manjim grupama</w:t>
      </w:r>
      <w:r w:rsidRPr="00C56227">
        <w:rPr>
          <w:rFonts w:ascii="Times New Roman" w:hAnsi="Times New Roman" w:cs="Times New Roman"/>
          <w:sz w:val="24"/>
          <w:szCs w:val="24"/>
          <w:lang w:val="hr-HR"/>
        </w:rPr>
        <w:br/>
        <w:t>• Metode: čitanje članka prije susreta, analiza, dijalog, zajednička refleksija</w:t>
      </w:r>
      <w:r w:rsidRPr="00C56227">
        <w:rPr>
          <w:rFonts w:ascii="Times New Roman" w:hAnsi="Times New Roman" w:cs="Times New Roman"/>
          <w:sz w:val="24"/>
          <w:szCs w:val="24"/>
          <w:lang w:val="hr-HR"/>
        </w:rPr>
        <w:br/>
        <w:t>• Materijali: stručni članci (tiskani ili digitalni), bilježnica za osobne refleksije</w:t>
      </w:r>
      <w:r w:rsidRPr="00C56227">
        <w:rPr>
          <w:rFonts w:ascii="Times New Roman" w:hAnsi="Times New Roman" w:cs="Times New Roman"/>
          <w:sz w:val="24"/>
          <w:szCs w:val="24"/>
          <w:lang w:val="hr-HR"/>
        </w:rPr>
        <w:br/>
        <w:t>• Voditelj: pedagog ustanove, koji ujedno odabire članke sukladno potrebama ustanove, moderira rasprave i usmjerava refleksiju sudionika.</w:t>
      </w:r>
    </w:p>
    <w:p w14:paraId="3FB7A59E" w14:textId="77777777" w:rsidR="00C56227" w:rsidRDefault="00C56227" w:rsidP="00C56227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1BF61BDC" w14:textId="77777777" w:rsidR="00C56227" w:rsidRPr="00C56227" w:rsidRDefault="00C56227" w:rsidP="00C56227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4B0DE5D" w14:textId="77777777" w:rsidR="007C5088" w:rsidRPr="00C56227" w:rsidRDefault="00000000" w:rsidP="00C56227">
      <w:pPr>
        <w:pStyle w:val="Naslov2"/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6. Evaluacija</w:t>
      </w:r>
    </w:p>
    <w:p w14:paraId="704F7491" w14:textId="77777777" w:rsidR="007C5088" w:rsidRDefault="00000000" w:rsidP="00C56227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56227">
        <w:rPr>
          <w:rFonts w:ascii="Times New Roman" w:hAnsi="Times New Roman" w:cs="Times New Roman"/>
          <w:sz w:val="24"/>
          <w:szCs w:val="24"/>
          <w:lang w:val="hr-HR"/>
        </w:rPr>
        <w:t>• Kratka refleksija nakon svakog susreta (što me potaknulo, što primjenjujem, što istražujem dalje)</w:t>
      </w:r>
      <w:r w:rsidRPr="00C56227">
        <w:rPr>
          <w:rFonts w:ascii="Times New Roman" w:hAnsi="Times New Roman" w:cs="Times New Roman"/>
          <w:sz w:val="24"/>
          <w:szCs w:val="24"/>
          <w:lang w:val="hr-HR"/>
        </w:rPr>
        <w:br/>
        <w:t>• Završna evaluacija u svibnju – zajedničko vrednovanje procesa i osobnog razvoja</w:t>
      </w:r>
      <w:r w:rsidRPr="00C56227">
        <w:rPr>
          <w:rFonts w:ascii="Times New Roman" w:hAnsi="Times New Roman" w:cs="Times New Roman"/>
          <w:sz w:val="24"/>
          <w:szCs w:val="24"/>
          <w:lang w:val="hr-HR"/>
        </w:rPr>
        <w:br/>
        <w:t>• Moguća izrada zbirnog prikaza spoznaja i prijedloga za unaprjeđenje prakse na razini ustanove.</w:t>
      </w:r>
    </w:p>
    <w:p w14:paraId="0D92C8FB" w14:textId="77777777" w:rsidR="00C56227" w:rsidRDefault="00C56227" w:rsidP="00C56227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1796579" w14:textId="57AE1ABF" w:rsidR="00C56227" w:rsidRPr="00C56227" w:rsidRDefault="00C56227" w:rsidP="00C5622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C56227" w:rsidRPr="00C5622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A21D" w14:textId="77777777" w:rsidR="00800140" w:rsidRDefault="00800140" w:rsidP="00C56227">
      <w:pPr>
        <w:spacing w:after="0" w:line="240" w:lineRule="auto"/>
      </w:pPr>
      <w:r>
        <w:separator/>
      </w:r>
    </w:p>
  </w:endnote>
  <w:endnote w:type="continuationSeparator" w:id="0">
    <w:p w14:paraId="04DFDB36" w14:textId="77777777" w:rsidR="00800140" w:rsidRDefault="00800140" w:rsidP="00C5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1953B" w14:textId="77777777" w:rsidR="00800140" w:rsidRDefault="00800140" w:rsidP="00C56227">
      <w:pPr>
        <w:spacing w:after="0" w:line="240" w:lineRule="auto"/>
      </w:pPr>
      <w:r>
        <w:separator/>
      </w:r>
    </w:p>
  </w:footnote>
  <w:footnote w:type="continuationSeparator" w:id="0">
    <w:p w14:paraId="2E5319A1" w14:textId="77777777" w:rsidR="00800140" w:rsidRDefault="00800140" w:rsidP="00C5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4833" w14:textId="5DD5F5E8" w:rsidR="00C56227" w:rsidRPr="00C56227" w:rsidRDefault="00C56227">
    <w:pPr>
      <w:pStyle w:val="Zaglavlje"/>
      <w:rPr>
        <w:rFonts w:ascii="Times New Roman" w:hAnsi="Times New Roman" w:cs="Times New Roman"/>
      </w:rPr>
    </w:pPr>
    <w:proofErr w:type="spellStart"/>
    <w:r w:rsidRPr="00C56227">
      <w:rPr>
        <w:rFonts w:ascii="Times New Roman" w:hAnsi="Times New Roman" w:cs="Times New Roman"/>
      </w:rPr>
      <w:t>Dječji</w:t>
    </w:r>
    <w:proofErr w:type="spellEnd"/>
    <w:r w:rsidRPr="00C56227">
      <w:rPr>
        <w:rFonts w:ascii="Times New Roman" w:hAnsi="Times New Roman" w:cs="Times New Roman"/>
      </w:rPr>
      <w:t xml:space="preserve"> </w:t>
    </w:r>
    <w:proofErr w:type="spellStart"/>
    <w:r w:rsidRPr="00C56227">
      <w:rPr>
        <w:rFonts w:ascii="Times New Roman" w:hAnsi="Times New Roman" w:cs="Times New Roman"/>
      </w:rPr>
      <w:t>vrtić</w:t>
    </w:r>
    <w:proofErr w:type="spellEnd"/>
    <w:r w:rsidRPr="00C56227">
      <w:rPr>
        <w:rFonts w:ascii="Times New Roman" w:hAnsi="Times New Roman" w:cs="Times New Roman"/>
      </w:rPr>
      <w:t xml:space="preserve"> Bili </w:t>
    </w:r>
    <w:proofErr w:type="spellStart"/>
    <w:r w:rsidRPr="00C56227">
      <w:rPr>
        <w:rFonts w:ascii="Times New Roman" w:hAnsi="Times New Roman" w:cs="Times New Roman"/>
      </w:rPr>
      <w:t>cvitak</w:t>
    </w:r>
    <w:proofErr w:type="spellEnd"/>
    <w:r w:rsidRPr="00C56227">
      <w:rPr>
        <w:rFonts w:ascii="Times New Roman" w:hAnsi="Times New Roman" w:cs="Times New Roman"/>
      </w:rPr>
      <w:t xml:space="preserve"> </w:t>
    </w:r>
    <w:proofErr w:type="spellStart"/>
    <w:r w:rsidRPr="00C56227">
      <w:rPr>
        <w:rFonts w:ascii="Times New Roman" w:hAnsi="Times New Roman" w:cs="Times New Roman"/>
      </w:rPr>
      <w:t>Sinj</w:t>
    </w:r>
    <w:proofErr w:type="spellEnd"/>
  </w:p>
  <w:p w14:paraId="7C344879" w14:textId="0CAB8CBC" w:rsidR="00C56227" w:rsidRPr="00C56227" w:rsidRDefault="00C56227">
    <w:pPr>
      <w:pStyle w:val="Zaglavlje"/>
      <w:rPr>
        <w:rFonts w:ascii="Times New Roman" w:hAnsi="Times New Roman" w:cs="Times New Roman"/>
      </w:rPr>
    </w:pPr>
    <w:proofErr w:type="spellStart"/>
    <w:r w:rsidRPr="00C56227">
      <w:rPr>
        <w:rFonts w:ascii="Times New Roman" w:hAnsi="Times New Roman" w:cs="Times New Roman"/>
      </w:rPr>
      <w:t>Žankova</w:t>
    </w:r>
    <w:proofErr w:type="spellEnd"/>
    <w:r w:rsidRPr="00C56227">
      <w:rPr>
        <w:rFonts w:ascii="Times New Roman" w:hAnsi="Times New Roman" w:cs="Times New Roman"/>
      </w:rPr>
      <w:t xml:space="preserve"> </w:t>
    </w:r>
    <w:proofErr w:type="spellStart"/>
    <w:r w:rsidRPr="00C56227">
      <w:rPr>
        <w:rFonts w:ascii="Times New Roman" w:hAnsi="Times New Roman" w:cs="Times New Roman"/>
      </w:rPr>
      <w:t>glavica</w:t>
    </w:r>
    <w:proofErr w:type="spellEnd"/>
    <w:r w:rsidRPr="00C56227">
      <w:rPr>
        <w:rFonts w:ascii="Times New Roman" w:hAnsi="Times New Roman" w:cs="Times New Roman"/>
      </w:rPr>
      <w:t xml:space="preserve"> 3</w:t>
    </w:r>
  </w:p>
  <w:p w14:paraId="1A43C8E9" w14:textId="494A15BF" w:rsidR="00C56227" w:rsidRPr="00C56227" w:rsidRDefault="00C56227">
    <w:pPr>
      <w:pStyle w:val="Zaglavlje"/>
      <w:rPr>
        <w:rFonts w:ascii="Times New Roman" w:hAnsi="Times New Roman" w:cs="Times New Roman"/>
      </w:rPr>
    </w:pPr>
    <w:proofErr w:type="spellStart"/>
    <w:r w:rsidRPr="00C56227">
      <w:rPr>
        <w:rFonts w:ascii="Times New Roman" w:hAnsi="Times New Roman" w:cs="Times New Roman"/>
      </w:rPr>
      <w:t>Pedagoška</w:t>
    </w:r>
    <w:proofErr w:type="spellEnd"/>
    <w:r w:rsidRPr="00C56227">
      <w:rPr>
        <w:rFonts w:ascii="Times New Roman" w:hAnsi="Times New Roman" w:cs="Times New Roman"/>
      </w:rPr>
      <w:t xml:space="preserve"> </w:t>
    </w:r>
    <w:proofErr w:type="spellStart"/>
    <w:r w:rsidRPr="00C56227">
      <w:rPr>
        <w:rFonts w:ascii="Times New Roman" w:hAnsi="Times New Roman" w:cs="Times New Roman"/>
      </w:rPr>
      <w:t>godina</w:t>
    </w:r>
    <w:proofErr w:type="spellEnd"/>
    <w:r w:rsidRPr="00C56227">
      <w:rPr>
        <w:rFonts w:ascii="Times New Roman" w:hAnsi="Times New Roman" w:cs="Times New Roman"/>
      </w:rPr>
      <w:t xml:space="preserve"> </w:t>
    </w:r>
    <w:proofErr w:type="gramStart"/>
    <w:r w:rsidRPr="00C56227">
      <w:rPr>
        <w:rFonts w:ascii="Times New Roman" w:hAnsi="Times New Roman" w:cs="Times New Roman"/>
      </w:rPr>
      <w:t>2025./</w:t>
    </w:r>
    <w:proofErr w:type="gramEnd"/>
    <w:r w:rsidRPr="00C56227">
      <w:rPr>
        <w:rFonts w:ascii="Times New Roman" w:hAnsi="Times New Roman" w:cs="Times New Roman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0345130">
    <w:abstractNumId w:val="8"/>
  </w:num>
  <w:num w:numId="2" w16cid:durableId="972635748">
    <w:abstractNumId w:val="6"/>
  </w:num>
  <w:num w:numId="3" w16cid:durableId="84150602">
    <w:abstractNumId w:val="5"/>
  </w:num>
  <w:num w:numId="4" w16cid:durableId="449015582">
    <w:abstractNumId w:val="4"/>
  </w:num>
  <w:num w:numId="5" w16cid:durableId="742602516">
    <w:abstractNumId w:val="7"/>
  </w:num>
  <w:num w:numId="6" w16cid:durableId="807935492">
    <w:abstractNumId w:val="3"/>
  </w:num>
  <w:num w:numId="7" w16cid:durableId="533887621">
    <w:abstractNumId w:val="2"/>
  </w:num>
  <w:num w:numId="8" w16cid:durableId="691733375">
    <w:abstractNumId w:val="1"/>
  </w:num>
  <w:num w:numId="9" w16cid:durableId="156483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466"/>
    <w:rsid w:val="0006063C"/>
    <w:rsid w:val="0015074B"/>
    <w:rsid w:val="0029639D"/>
    <w:rsid w:val="00326F90"/>
    <w:rsid w:val="007C5088"/>
    <w:rsid w:val="00800140"/>
    <w:rsid w:val="00AA1D8D"/>
    <w:rsid w:val="00B47730"/>
    <w:rsid w:val="00C5622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F56AE"/>
  <w14:defaultImageDpi w14:val="300"/>
  <w15:docId w15:val="{EDE48744-B64B-4B27-90D5-0E6081FE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PEDAGOGICA</cp:lastModifiedBy>
  <cp:revision>2</cp:revision>
  <cp:lastPrinted>2025-10-27T12:42:00Z</cp:lastPrinted>
  <dcterms:created xsi:type="dcterms:W3CDTF">2025-10-27T12:42:00Z</dcterms:created>
  <dcterms:modified xsi:type="dcterms:W3CDTF">2025-10-27T12:42:00Z</dcterms:modified>
  <cp:category/>
</cp:coreProperties>
</file>